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12FC0">
        <w:rPr>
          <w:rFonts w:ascii="Arial" w:hAnsi="Arial" w:cs="Arial"/>
          <w:b/>
          <w:caps/>
          <w:sz w:val="28"/>
          <w:szCs w:val="28"/>
        </w:rPr>
        <w:t>1877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012FC0" w:rsidP="00012FC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2FC0">
              <w:rPr>
                <w:rFonts w:ascii="Arial" w:hAnsi="Arial" w:cs="Arial"/>
                <w:sz w:val="20"/>
                <w:szCs w:val="20"/>
              </w:rPr>
              <w:t xml:space="preserve">Ao Deputado Estadual André do Prado, do </w:t>
            </w:r>
            <w:r w:rsidR="00703566">
              <w:rPr>
                <w:rFonts w:ascii="Arial" w:hAnsi="Arial" w:cs="Arial"/>
                <w:sz w:val="20"/>
                <w:szCs w:val="20"/>
              </w:rPr>
              <w:t>PR</w:t>
            </w:r>
            <w:r w:rsidRPr="00012FC0">
              <w:rPr>
                <w:rFonts w:ascii="Arial" w:hAnsi="Arial" w:cs="Arial"/>
                <w:sz w:val="20"/>
                <w:szCs w:val="20"/>
              </w:rPr>
              <w:t xml:space="preserve">, solicitando seu empenho junto ao Governo do Estado de São Paulo visando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a</w:t>
            </w:r>
            <w:proofErr w:type="gramEnd"/>
            <w:r w:rsidRPr="00012FC0">
              <w:rPr>
                <w:rFonts w:ascii="Arial" w:hAnsi="Arial" w:cs="Arial"/>
                <w:sz w:val="20"/>
                <w:szCs w:val="20"/>
              </w:rPr>
              <w:t xml:space="preserve"> agilização do processo de regularização dos imóveis do Conjunto Habitacional Bosque das Mangueiras (CDHU Campo Grande), em Jacareí.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012FC0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012FC0" w:rsidRPr="00012FC0">
        <w:rPr>
          <w:rFonts w:ascii="Arial" w:hAnsi="Arial" w:cs="Arial"/>
        </w:rPr>
        <w:t xml:space="preserve">ao Deputado Estadual André do Prado, do </w:t>
      </w:r>
      <w:r w:rsidR="00703566">
        <w:rPr>
          <w:rFonts w:ascii="Arial" w:hAnsi="Arial" w:cs="Arial"/>
        </w:rPr>
        <w:t>PR</w:t>
      </w:r>
      <w:r w:rsidR="00012FC0" w:rsidRPr="00012FC0">
        <w:rPr>
          <w:rFonts w:ascii="Arial" w:hAnsi="Arial" w:cs="Arial"/>
        </w:rPr>
        <w:t xml:space="preserve">, solicitando seu empenho junto ao Governo do Estado de São Paulo visando </w:t>
      </w:r>
      <w:proofErr w:type="gramStart"/>
      <w:r w:rsidR="00012FC0">
        <w:rPr>
          <w:rFonts w:ascii="Arial" w:hAnsi="Arial" w:cs="Arial"/>
        </w:rPr>
        <w:t>a</w:t>
      </w:r>
      <w:proofErr w:type="gramEnd"/>
      <w:r w:rsidR="00012FC0" w:rsidRPr="00012FC0">
        <w:rPr>
          <w:rFonts w:ascii="Arial" w:hAnsi="Arial" w:cs="Arial"/>
        </w:rPr>
        <w:t xml:space="preserve"> agilização do processo de regularização dos imóveis do Conjunto Habitacional Bosque das Mangueiras </w:t>
      </w:r>
      <w:r w:rsidR="00012FC0">
        <w:rPr>
          <w:rFonts w:ascii="Arial" w:hAnsi="Arial" w:cs="Arial"/>
        </w:rPr>
        <w:t>(CDHU Campo Grande), em Jacareí</w:t>
      </w:r>
      <w:r w:rsidRPr="00691CF5">
        <w:rPr>
          <w:rFonts w:ascii="Arial" w:hAnsi="Arial" w:cs="Arial"/>
        </w:rPr>
        <w:t>.</w:t>
      </w:r>
    </w:p>
    <w:p w:rsidR="00691CF5" w:rsidRPr="00691CF5" w:rsidRDefault="00012FC0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012FC0">
        <w:rPr>
          <w:rFonts w:ascii="Arial" w:hAnsi="Arial" w:cs="Arial"/>
        </w:rPr>
        <w:t>O pedido se justifica tendo em vista a necessidade dos proprietários receberem a</w:t>
      </w:r>
      <w:r>
        <w:rPr>
          <w:rFonts w:ascii="Arial" w:hAnsi="Arial" w:cs="Arial"/>
        </w:rPr>
        <w:t>s</w:t>
      </w:r>
      <w:r w:rsidRPr="00012FC0">
        <w:rPr>
          <w:rFonts w:ascii="Arial" w:hAnsi="Arial" w:cs="Arial"/>
        </w:rPr>
        <w:t xml:space="preserve"> escritura</w:t>
      </w:r>
      <w:r>
        <w:rPr>
          <w:rFonts w:ascii="Arial" w:hAnsi="Arial" w:cs="Arial"/>
        </w:rPr>
        <w:t>s</w:t>
      </w:r>
      <w:r w:rsidRPr="00012FC0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>e seus</w:t>
      </w:r>
      <w:r w:rsidRPr="00012FC0">
        <w:rPr>
          <w:rFonts w:ascii="Arial" w:hAnsi="Arial" w:cs="Arial"/>
        </w:rPr>
        <w:t xml:space="preserve"> imóveis, </w:t>
      </w:r>
      <w:r>
        <w:rPr>
          <w:rFonts w:ascii="Arial" w:hAnsi="Arial" w:cs="Arial"/>
        </w:rPr>
        <w:t xml:space="preserve">já </w:t>
      </w:r>
      <w:r w:rsidRPr="00012FC0">
        <w:rPr>
          <w:rFonts w:ascii="Arial" w:hAnsi="Arial" w:cs="Arial"/>
        </w:rPr>
        <w:t>quita</w:t>
      </w:r>
      <w:r>
        <w:rPr>
          <w:rFonts w:ascii="Arial" w:hAnsi="Arial" w:cs="Arial"/>
        </w:rPr>
        <w:t>dos, o que lhes assegura</w:t>
      </w:r>
      <w:r w:rsidRPr="00012FC0">
        <w:rPr>
          <w:rFonts w:ascii="Arial" w:hAnsi="Arial" w:cs="Arial"/>
        </w:rPr>
        <w:t xml:space="preserve"> o direito de </w:t>
      </w:r>
      <w:r>
        <w:rPr>
          <w:rFonts w:ascii="Arial" w:hAnsi="Arial" w:cs="Arial"/>
        </w:rPr>
        <w:t>possuí</w:t>
      </w:r>
      <w:r w:rsidRPr="00012FC0">
        <w:rPr>
          <w:rFonts w:ascii="Arial" w:hAnsi="Arial" w:cs="Arial"/>
        </w:rPr>
        <w:t>rem o</w:t>
      </w:r>
      <w:r>
        <w:rPr>
          <w:rFonts w:ascii="Arial" w:hAnsi="Arial" w:cs="Arial"/>
        </w:rPr>
        <w:t>s</w:t>
      </w:r>
      <w:r w:rsidRPr="00012FC0">
        <w:rPr>
          <w:rFonts w:ascii="Arial" w:hAnsi="Arial" w:cs="Arial"/>
        </w:rPr>
        <w:t xml:space="preserve"> documento</w:t>
      </w:r>
      <w:r>
        <w:rPr>
          <w:rFonts w:ascii="Arial" w:hAnsi="Arial" w:cs="Arial"/>
        </w:rPr>
        <w:t>s</w:t>
      </w:r>
      <w:r w:rsidRPr="00012FC0">
        <w:rPr>
          <w:rFonts w:ascii="Arial" w:hAnsi="Arial" w:cs="Arial"/>
        </w:rPr>
        <w:t xml:space="preserve"> que oficializa</w:t>
      </w:r>
      <w:r>
        <w:rPr>
          <w:rFonts w:ascii="Arial" w:hAnsi="Arial" w:cs="Arial"/>
        </w:rPr>
        <w:t>m</w:t>
      </w:r>
      <w:r w:rsidRPr="00012FC0">
        <w:rPr>
          <w:rFonts w:ascii="Arial" w:hAnsi="Arial" w:cs="Arial"/>
        </w:rPr>
        <w:t xml:space="preserve"> a propriedade</w:t>
      </w:r>
      <w:r>
        <w:rPr>
          <w:rFonts w:ascii="Arial" w:hAnsi="Arial" w:cs="Arial"/>
        </w:rPr>
        <w:t xml:space="preserve"> dos referidos bens</w:t>
      </w:r>
      <w:r w:rsidRPr="00012FC0">
        <w:rPr>
          <w:rFonts w:ascii="Arial" w:hAnsi="Arial" w:cs="Arial"/>
        </w:rPr>
        <w:t xml:space="preserve">. 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</w:t>
      </w:r>
      <w:r w:rsidR="00012FC0">
        <w:rPr>
          <w:rFonts w:ascii="Arial" w:hAnsi="Arial" w:cs="Arial"/>
        </w:rPr>
        <w:t xml:space="preserve"> Sua Excelência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012FC0">
        <w:rPr>
          <w:rFonts w:ascii="Arial" w:hAnsi="Arial" w:cs="Arial"/>
        </w:rPr>
        <w:t>23 de setembro de 2015.</w:t>
      </w:r>
    </w:p>
    <w:p w:rsidR="00012FC0" w:rsidRDefault="00012FC0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12FC0" w:rsidRDefault="00012FC0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12FC0" w:rsidRDefault="00012FC0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12FC0" w:rsidRPr="00012FC0" w:rsidRDefault="00012FC0" w:rsidP="00012FC0">
      <w:pPr>
        <w:jc w:val="center"/>
        <w:rPr>
          <w:rFonts w:ascii="Arial" w:hAnsi="Arial"/>
          <w:b/>
        </w:rPr>
      </w:pPr>
      <w:r w:rsidRPr="00012FC0">
        <w:rPr>
          <w:rFonts w:ascii="Arial" w:hAnsi="Arial"/>
          <w:b/>
        </w:rPr>
        <w:t>EDINHO GUEDES</w:t>
      </w:r>
    </w:p>
    <w:p w:rsidR="00012FC0" w:rsidRPr="00012FC0" w:rsidRDefault="00012FC0" w:rsidP="00012FC0">
      <w:pPr>
        <w:jc w:val="center"/>
        <w:rPr>
          <w:rFonts w:ascii="Arial" w:hAnsi="Arial"/>
        </w:rPr>
      </w:pPr>
      <w:r w:rsidRPr="00012FC0">
        <w:rPr>
          <w:rFonts w:ascii="Arial" w:hAnsi="Arial"/>
        </w:rPr>
        <w:t xml:space="preserve">Vereador – Líder do </w:t>
      </w:r>
      <w:r w:rsidR="00703566">
        <w:rPr>
          <w:rFonts w:ascii="Arial" w:hAnsi="Arial"/>
        </w:rPr>
        <w:t>P</w:t>
      </w:r>
      <w:r w:rsidR="00421207">
        <w:rPr>
          <w:rFonts w:ascii="Arial" w:hAnsi="Arial"/>
        </w:rPr>
        <w:t>MDB</w:t>
      </w:r>
      <w:bookmarkStart w:id="0" w:name="_GoBack"/>
      <w:bookmarkEnd w:id="0"/>
    </w:p>
    <w:sectPr w:rsidR="00012FC0" w:rsidRPr="00012FC0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95B" w:rsidRDefault="0058295B">
      <w:r>
        <w:separator/>
      </w:r>
    </w:p>
  </w:endnote>
  <w:endnote w:type="continuationSeparator" w:id="0">
    <w:p w:rsidR="0058295B" w:rsidRDefault="00582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95B" w:rsidRDefault="0058295B">
      <w:r>
        <w:separator/>
      </w:r>
    </w:p>
  </w:footnote>
  <w:footnote w:type="continuationSeparator" w:id="0">
    <w:p w:rsidR="0058295B" w:rsidRDefault="005829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2FC0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21207"/>
    <w:rsid w:val="00487D64"/>
    <w:rsid w:val="00493115"/>
    <w:rsid w:val="004E46DA"/>
    <w:rsid w:val="004F39E9"/>
    <w:rsid w:val="004F6A11"/>
    <w:rsid w:val="00505FD8"/>
    <w:rsid w:val="00564368"/>
    <w:rsid w:val="0058109A"/>
    <w:rsid w:val="0058295B"/>
    <w:rsid w:val="005B3D21"/>
    <w:rsid w:val="005C3938"/>
    <w:rsid w:val="005E138D"/>
    <w:rsid w:val="00624472"/>
    <w:rsid w:val="006426AE"/>
    <w:rsid w:val="00660D62"/>
    <w:rsid w:val="00674F7D"/>
    <w:rsid w:val="00681021"/>
    <w:rsid w:val="00682E6E"/>
    <w:rsid w:val="00691CF5"/>
    <w:rsid w:val="0069312F"/>
    <w:rsid w:val="006A370D"/>
    <w:rsid w:val="006B0B8E"/>
    <w:rsid w:val="006D6F7D"/>
    <w:rsid w:val="006E7E66"/>
    <w:rsid w:val="007035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A718B"/>
    <w:rsid w:val="009B207E"/>
    <w:rsid w:val="009B32F8"/>
    <w:rsid w:val="009D50D4"/>
    <w:rsid w:val="009E1F05"/>
    <w:rsid w:val="00A373EC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191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2015-09-21T14:46:00Z</dcterms:created>
  <dcterms:modified xsi:type="dcterms:W3CDTF">2015-09-22T19:06:00Z</dcterms:modified>
</cp:coreProperties>
</file>